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4E" w:rsidRDefault="00485744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rFonts w:hint="eastAsia"/>
          <w:sz w:val="24"/>
          <w:szCs w:val="24"/>
        </w:rPr>
        <w:t xml:space="preserve"> </w:t>
      </w: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363" w:lineRule="exact"/>
        <w:rPr>
          <w:sz w:val="24"/>
          <w:szCs w:val="24"/>
        </w:rPr>
      </w:pPr>
    </w:p>
    <w:p w:rsidR="00745C4E" w:rsidRDefault="00485744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745C4E" w:rsidRDefault="00745C4E">
      <w:pPr>
        <w:spacing w:line="385" w:lineRule="exact"/>
        <w:rPr>
          <w:sz w:val="24"/>
          <w:szCs w:val="24"/>
        </w:rPr>
      </w:pPr>
    </w:p>
    <w:p w:rsidR="00745C4E" w:rsidRDefault="00485744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2021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年三元创新品牌social传播</w:t>
      </w:r>
      <w:r>
        <w:rPr>
          <w:rFonts w:ascii="宋体" w:eastAsia="宋体" w:hAnsi="宋体" w:cs="宋体"/>
          <w:b/>
          <w:bCs/>
          <w:sz w:val="44"/>
          <w:szCs w:val="44"/>
        </w:rPr>
        <w:t>项目</w:t>
      </w:r>
    </w:p>
    <w:p w:rsidR="00745C4E" w:rsidRDefault="00745C4E">
      <w:pPr>
        <w:spacing w:line="328" w:lineRule="exact"/>
        <w:rPr>
          <w:sz w:val="24"/>
          <w:szCs w:val="24"/>
        </w:rPr>
      </w:pPr>
    </w:p>
    <w:p w:rsidR="00745C4E" w:rsidRDefault="00485744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200" w:lineRule="exact"/>
        <w:rPr>
          <w:sz w:val="24"/>
          <w:szCs w:val="24"/>
        </w:rPr>
      </w:pPr>
    </w:p>
    <w:p w:rsidR="00745C4E" w:rsidRDefault="00745C4E">
      <w:pPr>
        <w:spacing w:line="349" w:lineRule="exact"/>
        <w:rPr>
          <w:sz w:val="24"/>
          <w:szCs w:val="24"/>
        </w:rPr>
      </w:pPr>
    </w:p>
    <w:p w:rsidR="00745C4E" w:rsidRDefault="00485744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</w:rPr>
        <w:t>021年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745C4E" w:rsidRDefault="00745C4E">
      <w:pPr>
        <w:sectPr w:rsidR="00745C4E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745C4E" w:rsidRDefault="00745C4E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358" w:lineRule="exact"/>
        <w:rPr>
          <w:sz w:val="20"/>
          <w:szCs w:val="20"/>
        </w:rPr>
      </w:pPr>
    </w:p>
    <w:p w:rsidR="00745C4E" w:rsidRDefault="00745C4E">
      <w:pPr>
        <w:sectPr w:rsidR="00745C4E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745C4E" w:rsidRDefault="00745C4E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745C4E" w:rsidRDefault="00745C4E">
      <w:pPr>
        <w:spacing w:line="211" w:lineRule="exact"/>
        <w:rPr>
          <w:sz w:val="20"/>
          <w:szCs w:val="20"/>
        </w:rPr>
      </w:pPr>
    </w:p>
    <w:p w:rsidR="00745C4E" w:rsidRDefault="00485744">
      <w:pPr>
        <w:spacing w:line="274" w:lineRule="exact"/>
        <w:ind w:right="-1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00" w:lineRule="exact"/>
        <w:rPr>
          <w:sz w:val="20"/>
          <w:szCs w:val="20"/>
        </w:rPr>
      </w:pPr>
    </w:p>
    <w:p w:rsidR="00745C4E" w:rsidRDefault="00745C4E">
      <w:pPr>
        <w:spacing w:line="262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</w:t>
      </w:r>
      <w:r w:rsidR="003B52FE">
        <w:rPr>
          <w:rFonts w:ascii="宋体" w:eastAsia="宋体" w:hAnsi="宋体" w:cs="宋体" w:hint="eastAsia"/>
          <w:sz w:val="24"/>
          <w:szCs w:val="24"/>
        </w:rPr>
        <w:t>为了配合三元创新品牌新品的上市</w:t>
      </w:r>
      <w:r>
        <w:rPr>
          <w:rFonts w:ascii="宋体" w:eastAsia="宋体" w:hAnsi="宋体" w:cs="宋体" w:hint="eastAsia"/>
          <w:sz w:val="24"/>
          <w:szCs w:val="24"/>
        </w:rPr>
        <w:t>推广，</w:t>
      </w:r>
      <w:r w:rsidR="003B52FE">
        <w:rPr>
          <w:rFonts w:ascii="宋体" w:eastAsia="宋体" w:hAnsi="宋体" w:cs="宋体" w:hint="eastAsia"/>
          <w:sz w:val="24"/>
          <w:szCs w:val="24"/>
        </w:rPr>
        <w:t>现</w:t>
      </w:r>
      <w:r w:rsidR="003B52FE">
        <w:rPr>
          <w:rFonts w:ascii="宋体" w:eastAsia="宋体" w:hAnsi="宋体" w:cs="宋体"/>
          <w:sz w:val="24"/>
          <w:szCs w:val="24"/>
        </w:rPr>
        <w:t>需</w:t>
      </w:r>
      <w:r>
        <w:rPr>
          <w:rFonts w:ascii="宋体" w:eastAsia="宋体" w:hAnsi="宋体" w:cs="宋体" w:hint="eastAsia"/>
          <w:sz w:val="24"/>
          <w:szCs w:val="24"/>
        </w:rPr>
        <w:t>依据</w:t>
      </w:r>
      <w:r w:rsidR="00706899">
        <w:rPr>
          <w:rFonts w:ascii="宋体" w:eastAsia="宋体" w:hAnsi="宋体" w:cs="宋体" w:hint="eastAsia"/>
          <w:sz w:val="24"/>
          <w:szCs w:val="24"/>
        </w:rPr>
        <w:t>品牌</w:t>
      </w:r>
      <w:r w:rsidR="003B52FE">
        <w:rPr>
          <w:rFonts w:ascii="宋体" w:eastAsia="宋体" w:hAnsi="宋体" w:cs="宋体" w:hint="eastAsia"/>
          <w:sz w:val="24"/>
          <w:szCs w:val="24"/>
        </w:rPr>
        <w:t>相关策略公开招标</w:t>
      </w:r>
      <w:r w:rsidR="00706899">
        <w:rPr>
          <w:rFonts w:ascii="宋体" w:eastAsia="宋体" w:hAnsi="宋体" w:cs="宋体" w:hint="eastAsia"/>
          <w:sz w:val="24"/>
          <w:szCs w:val="24"/>
        </w:rPr>
        <w:t>新品上市阶段</w:t>
      </w:r>
      <w:r w:rsidR="003B52FE">
        <w:rPr>
          <w:rFonts w:ascii="宋体" w:eastAsia="宋体" w:hAnsi="宋体" w:cs="宋体" w:hint="eastAsia"/>
          <w:sz w:val="24"/>
          <w:szCs w:val="24"/>
        </w:rPr>
        <w:t>social传播运营商</w:t>
      </w:r>
      <w:r w:rsidR="00706899">
        <w:rPr>
          <w:rFonts w:ascii="宋体" w:eastAsia="宋体" w:hAnsi="宋体" w:cs="宋体" w:hint="eastAsia"/>
          <w:sz w:val="24"/>
          <w:szCs w:val="24"/>
        </w:rPr>
        <w:t>。</w:t>
      </w:r>
    </w:p>
    <w:p w:rsidR="003B52FE" w:rsidRPr="00706899" w:rsidRDefault="003B52FE">
      <w:pPr>
        <w:spacing w:line="400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</w:p>
    <w:p w:rsidR="00745C4E" w:rsidRDefault="00485744">
      <w:pPr>
        <w:numPr>
          <w:ilvl w:val="0"/>
          <w:numId w:val="1"/>
        </w:numPr>
        <w:tabs>
          <w:tab w:val="left" w:pos="400"/>
        </w:tabs>
        <w:spacing w:line="400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745C4E" w:rsidRDefault="00745C4E">
      <w:pPr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485744">
      <w:pPr>
        <w:spacing w:line="400" w:lineRule="exact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为保证本次</w:t>
      </w:r>
      <w:r>
        <w:rPr>
          <w:rFonts w:ascii="宋体" w:eastAsia="宋体" w:hAnsi="宋体" w:cs="宋体" w:hint="eastAsia"/>
          <w:sz w:val="24"/>
          <w:szCs w:val="24"/>
        </w:rPr>
        <w:t>广告片制作公司合作</w:t>
      </w:r>
      <w:r>
        <w:rPr>
          <w:rFonts w:ascii="宋体" w:eastAsia="宋体" w:hAnsi="宋体" w:cs="宋体"/>
          <w:sz w:val="24"/>
          <w:szCs w:val="24"/>
        </w:rPr>
        <w:t>资格准入招标工作顺利完成，</w:t>
      </w:r>
      <w:r>
        <w:rPr>
          <w:rFonts w:ascii="宋体" w:eastAsia="宋体" w:hAnsi="宋体" w:cs="宋体" w:hint="eastAsia"/>
          <w:sz w:val="24"/>
          <w:szCs w:val="24"/>
        </w:rPr>
        <w:t>我司会在报名截止后对服务公司的资质进行初审（</w:t>
      </w:r>
      <w:r>
        <w:rPr>
          <w:rFonts w:ascii="宋体" w:eastAsia="宋体" w:hAnsi="宋体" w:cs="宋体"/>
          <w:sz w:val="24"/>
          <w:szCs w:val="24"/>
        </w:rPr>
        <w:t>资质</w:t>
      </w:r>
      <w:r>
        <w:rPr>
          <w:rFonts w:ascii="宋体" w:eastAsia="宋体" w:hAnsi="宋体" w:cs="宋体" w:hint="eastAsia"/>
          <w:sz w:val="24"/>
          <w:szCs w:val="24"/>
        </w:rPr>
        <w:t>包括但不限于工商信息、往期客户、成功案例等进行评估，</w:t>
      </w:r>
      <w:r>
        <w:rPr>
          <w:rFonts w:ascii="宋体" w:eastAsia="宋体" w:hAnsi="宋体" w:cs="宋体"/>
          <w:sz w:val="24"/>
          <w:szCs w:val="24"/>
        </w:rPr>
        <w:t>请</w:t>
      </w:r>
      <w:r>
        <w:rPr>
          <w:rFonts w:ascii="宋体" w:eastAsia="宋体" w:hAnsi="宋体" w:cs="宋体" w:hint="eastAsia"/>
          <w:sz w:val="24"/>
          <w:szCs w:val="24"/>
        </w:rPr>
        <w:t>投标公司将以上资质发送到联系人邮箱</w:t>
      </w:r>
      <w:r w:rsidR="003B52FE">
        <w:rPr>
          <w:rFonts w:ascii="宋体" w:eastAsia="宋体" w:hAnsi="宋体" w:cs="宋体" w:hint="eastAsia"/>
          <w:sz w:val="24"/>
          <w:szCs w:val="24"/>
        </w:rPr>
        <w:t>，且保证资质文件在一完整文件内呈现，不接受多附件格式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，初审</w:t>
      </w:r>
      <w:r>
        <w:rPr>
          <w:rFonts w:ascii="宋体" w:eastAsia="宋体" w:hAnsi="宋体" w:cs="宋体" w:hint="eastAsia"/>
          <w:sz w:val="24"/>
          <w:szCs w:val="24"/>
        </w:rPr>
        <w:t>通过的服务公司方可进行后续投标工作。</w:t>
      </w:r>
    </w:p>
    <w:p w:rsidR="00745C4E" w:rsidRDefault="00745C4E">
      <w:pPr>
        <w:spacing w:line="400" w:lineRule="exact"/>
        <w:ind w:left="520"/>
        <w:rPr>
          <w:rFonts w:ascii="宋体" w:eastAsia="宋体" w:hAnsi="宋体" w:cs="宋体"/>
          <w:sz w:val="24"/>
          <w:szCs w:val="24"/>
        </w:rPr>
      </w:pPr>
    </w:p>
    <w:p w:rsidR="00745C4E" w:rsidRDefault="00485744">
      <w:pPr>
        <w:spacing w:line="400" w:lineRule="exact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以下为</w:t>
      </w:r>
      <w:r>
        <w:rPr>
          <w:rFonts w:ascii="宋体" w:eastAsia="宋体" w:hAnsi="宋体" w:cs="宋体"/>
          <w:sz w:val="24"/>
          <w:szCs w:val="24"/>
        </w:rPr>
        <w:t>各</w:t>
      </w:r>
      <w:r>
        <w:rPr>
          <w:rFonts w:ascii="宋体" w:eastAsia="宋体" w:hAnsi="宋体" w:cs="宋体" w:hint="eastAsia"/>
          <w:sz w:val="24"/>
          <w:szCs w:val="24"/>
        </w:rPr>
        <w:t>服务商</w:t>
      </w:r>
      <w:r>
        <w:rPr>
          <w:rFonts w:ascii="宋体" w:eastAsia="宋体" w:hAnsi="宋体" w:cs="宋体"/>
          <w:sz w:val="24"/>
          <w:szCs w:val="24"/>
        </w:rPr>
        <w:t>配合事宜通知如下：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tabs>
          <w:tab w:val="left" w:pos="600"/>
        </w:tabs>
        <w:spacing w:line="400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报名时间</w:t>
      </w:r>
      <w:r>
        <w:rPr>
          <w:rFonts w:ascii="宋体" w:eastAsia="宋体" w:hAnsi="宋体" w:cs="宋体"/>
          <w:sz w:val="24"/>
          <w:szCs w:val="24"/>
        </w:rPr>
        <w:t xml:space="preserve">： </w:t>
      </w:r>
      <w:r>
        <w:rPr>
          <w:rFonts w:ascii="宋体" w:eastAsia="宋体" w:hAnsi="宋体" w:cs="宋体" w:hint="eastAsia"/>
          <w:sz w:val="24"/>
          <w:szCs w:val="24"/>
        </w:rPr>
        <w:t>截止</w:t>
      </w:r>
      <w:r>
        <w:rPr>
          <w:rFonts w:ascii="宋体" w:eastAsia="宋体" w:hAnsi="宋体" w:cs="宋体"/>
          <w:sz w:val="24"/>
          <w:szCs w:val="24"/>
        </w:rPr>
        <w:t>2021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3B52FE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187874"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日下午</w:t>
      </w:r>
      <w:r>
        <w:rPr>
          <w:rFonts w:ascii="宋体" w:eastAsia="宋体" w:hAnsi="宋体" w:cs="宋体"/>
          <w:sz w:val="24"/>
          <w:szCs w:val="24"/>
        </w:rPr>
        <w:t>16</w:t>
      </w:r>
      <w:r>
        <w:rPr>
          <w:rFonts w:ascii="宋体" w:eastAsia="宋体" w:hAnsi="宋体" w:cs="宋体" w:hint="eastAsia"/>
          <w:sz w:val="24"/>
          <w:szCs w:val="24"/>
        </w:rPr>
        <w:t>点</w:t>
      </w:r>
    </w:p>
    <w:p w:rsidR="00745C4E" w:rsidRDefault="00745C4E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</w:p>
    <w:p w:rsidR="00745C4E" w:rsidRDefault="00485744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初审时间： 2021年</w:t>
      </w:r>
      <w:r w:rsidR="003B52FE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月1</w:t>
      </w:r>
      <w:r w:rsidR="00187874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日截止，并以电子邮件的形式通知入围的公司</w:t>
      </w:r>
    </w:p>
    <w:p w:rsidR="00745C4E" w:rsidRPr="003B52FE" w:rsidRDefault="00745C4E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</w:p>
    <w:p w:rsidR="00745C4E" w:rsidRDefault="00485744">
      <w:pPr>
        <w:spacing w:line="400" w:lineRule="exact"/>
        <w:ind w:left="6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投标时间： 2021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3B52FE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3B52FE">
        <w:rPr>
          <w:rFonts w:ascii="宋体" w:eastAsia="宋体" w:hAnsi="宋体" w:cs="宋体"/>
          <w:sz w:val="24"/>
          <w:szCs w:val="24"/>
        </w:rPr>
        <w:t>23</w:t>
      </w:r>
      <w:r>
        <w:rPr>
          <w:rFonts w:ascii="宋体" w:eastAsia="宋体" w:hAnsi="宋体" w:cs="宋体" w:hint="eastAsia"/>
          <w:sz w:val="24"/>
          <w:szCs w:val="24"/>
        </w:rPr>
        <w:t>日上午9点（暂定</w:t>
      </w:r>
      <w:r>
        <w:rPr>
          <w:rFonts w:ascii="宋体" w:eastAsia="宋体" w:hAnsi="宋体" w:cs="宋体"/>
          <w:sz w:val="24"/>
          <w:szCs w:val="24"/>
        </w:rPr>
        <w:t>）</w:t>
      </w:r>
    </w:p>
    <w:p w:rsidR="00745C4E" w:rsidRDefault="00745C4E">
      <w:pPr>
        <w:spacing w:line="400" w:lineRule="exact"/>
        <w:rPr>
          <w:sz w:val="20"/>
          <w:szCs w:val="20"/>
        </w:rPr>
      </w:pPr>
      <w:bookmarkStart w:id="3" w:name="_GoBack"/>
      <w:bookmarkEnd w:id="3"/>
    </w:p>
    <w:p w:rsidR="00745C4E" w:rsidRDefault="00485744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投标地点：北京市大兴区瀛海瀛昌街 8 号（三元食品公司瀛海工业园南区）</w:t>
      </w:r>
    </w:p>
    <w:p w:rsidR="00745C4E" w:rsidRDefault="00745C4E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</w:p>
    <w:p w:rsidR="00745C4E" w:rsidRDefault="00745C4E">
      <w:pPr>
        <w:spacing w:line="400" w:lineRule="exact"/>
        <w:ind w:left="600"/>
        <w:rPr>
          <w:rFonts w:ascii="宋体" w:eastAsia="宋体" w:hAnsi="宋体" w:cs="宋体"/>
          <w:sz w:val="24"/>
          <w:szCs w:val="24"/>
        </w:rPr>
      </w:pPr>
    </w:p>
    <w:p w:rsidR="00745C4E" w:rsidRDefault="00485744">
      <w:pPr>
        <w:tabs>
          <w:tab w:val="left" w:pos="880"/>
        </w:tabs>
        <w:spacing w:line="400" w:lineRule="exact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/>
          <w:b/>
          <w:sz w:val="24"/>
          <w:szCs w:val="24"/>
        </w:rPr>
        <w:t xml:space="preserve">   </w:t>
      </w:r>
      <w:r w:rsidR="00754A83">
        <w:rPr>
          <w:rFonts w:ascii="宋体" w:eastAsia="宋体" w:hAnsi="宋体" w:cs="宋体" w:hint="eastAsia"/>
          <w:b/>
          <w:bCs/>
          <w:sz w:val="23"/>
          <w:szCs w:val="23"/>
        </w:rPr>
        <w:t>本次新品上市传播social运营案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需求</w:t>
      </w:r>
    </w:p>
    <w:p w:rsidR="00745C4E" w:rsidRDefault="00754A83" w:rsidP="00754A83">
      <w:pPr>
        <w:tabs>
          <w:tab w:val="left" w:pos="880"/>
        </w:tabs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传播阶段：3个月左右（新品上市期）</w:t>
      </w:r>
    </w:p>
    <w:p w:rsidR="00754A83" w:rsidRDefault="00754A83" w:rsidP="00754A83">
      <w:pPr>
        <w:tabs>
          <w:tab w:val="left" w:pos="880"/>
        </w:tabs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传播内容：内容营销+种草</w:t>
      </w:r>
    </w:p>
    <w:p w:rsidR="00754A83" w:rsidRDefault="00754A83" w:rsidP="00754A83">
      <w:pPr>
        <w:tabs>
          <w:tab w:val="left" w:pos="880"/>
        </w:tabs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竞标方式：项目比稿</w:t>
      </w:r>
    </w:p>
    <w:p w:rsidR="00754A83" w:rsidRDefault="00754A83" w:rsidP="00754A83">
      <w:pPr>
        <w:tabs>
          <w:tab w:val="left" w:pos="880"/>
        </w:tabs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项目预算：初审通过后提供</w:t>
      </w:r>
    </w:p>
    <w:p w:rsidR="00745C4E" w:rsidRDefault="00745C4E">
      <w:pPr>
        <w:tabs>
          <w:tab w:val="left" w:pos="880"/>
        </w:tabs>
        <w:spacing w:line="400" w:lineRule="exact"/>
        <w:rPr>
          <w:rFonts w:ascii="宋体" w:eastAsia="宋体" w:hAnsi="宋体" w:cs="宋体"/>
          <w:sz w:val="24"/>
          <w:szCs w:val="24"/>
        </w:rPr>
      </w:pPr>
    </w:p>
    <w:p w:rsidR="00663AED" w:rsidRDefault="00663AED">
      <w:pPr>
        <w:tabs>
          <w:tab w:val="left" w:pos="880"/>
        </w:tabs>
        <w:spacing w:line="400" w:lineRule="exact"/>
        <w:rPr>
          <w:rFonts w:ascii="宋体" w:eastAsia="宋体" w:hAnsi="宋体" w:cs="宋体"/>
          <w:sz w:val="24"/>
          <w:szCs w:val="24"/>
        </w:rPr>
      </w:pPr>
    </w:p>
    <w:p w:rsidR="00745C4E" w:rsidRDefault="00485744">
      <w:pPr>
        <w:tabs>
          <w:tab w:val="left" w:pos="880"/>
        </w:tabs>
        <w:spacing w:line="40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3   特别说明</w:t>
      </w:r>
    </w:p>
    <w:p w:rsidR="00745C4E" w:rsidRDefault="00485744">
      <w:pPr>
        <w:tabs>
          <w:tab w:val="left" w:pos="880"/>
        </w:tabs>
        <w:spacing w:line="400" w:lineRule="exac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   </w:t>
      </w:r>
    </w:p>
    <w:p w:rsidR="00745C4E" w:rsidRDefault="00745C4E">
      <w:pPr>
        <w:tabs>
          <w:tab w:val="left" w:pos="880"/>
        </w:tabs>
        <w:spacing w:line="400" w:lineRule="exact"/>
        <w:rPr>
          <w:rFonts w:ascii="宋体" w:eastAsia="宋体" w:hAnsi="宋体" w:cs="宋体"/>
          <w:b/>
          <w:sz w:val="24"/>
          <w:szCs w:val="24"/>
        </w:rPr>
      </w:pPr>
    </w:p>
    <w:p w:rsidR="00745C4E" w:rsidRDefault="00745C4E">
      <w:pPr>
        <w:tabs>
          <w:tab w:val="left" w:pos="880"/>
        </w:tabs>
        <w:spacing w:line="400" w:lineRule="exact"/>
        <w:rPr>
          <w:rFonts w:ascii="宋体" w:eastAsia="宋体" w:hAnsi="宋体" w:cs="宋体"/>
          <w:b/>
          <w:sz w:val="24"/>
          <w:szCs w:val="24"/>
        </w:rPr>
      </w:pPr>
    </w:p>
    <w:p w:rsidR="00745C4E" w:rsidRDefault="00485744">
      <w:pPr>
        <w:tabs>
          <w:tab w:val="left" w:pos="880"/>
        </w:tabs>
        <w:spacing w:line="400" w:lineRule="exact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.1</w:t>
      </w:r>
    </w:p>
    <w:p w:rsidR="00745C4E" w:rsidRDefault="00485744">
      <w:pPr>
        <w:spacing w:line="400" w:lineRule="exact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受疫情影响，</w:t>
      </w:r>
      <w:r>
        <w:rPr>
          <w:rFonts w:ascii="宋体" w:eastAsia="宋体" w:hAnsi="宋体" w:cs="宋体"/>
          <w:sz w:val="24"/>
          <w:szCs w:val="24"/>
        </w:rPr>
        <w:t>我方</w:t>
      </w:r>
      <w:r>
        <w:rPr>
          <w:rFonts w:ascii="宋体" w:eastAsia="宋体" w:hAnsi="宋体" w:cs="宋体" w:hint="eastAsia"/>
          <w:sz w:val="24"/>
          <w:szCs w:val="24"/>
        </w:rPr>
        <w:t>将根据实际情况选择现场招标或线上视频招标的方式进行招标，</w:t>
      </w:r>
      <w:r>
        <w:rPr>
          <w:rFonts w:ascii="宋体" w:eastAsia="宋体" w:hAnsi="宋体" w:cs="宋体"/>
          <w:sz w:val="24"/>
          <w:szCs w:val="24"/>
        </w:rPr>
        <w:t>若</w:t>
      </w:r>
      <w:r>
        <w:rPr>
          <w:rFonts w:ascii="宋体" w:eastAsia="宋体" w:hAnsi="宋体" w:cs="宋体" w:hint="eastAsia"/>
          <w:sz w:val="24"/>
          <w:szCs w:val="24"/>
        </w:rPr>
        <w:t>采用线上视频招标的方式，</w:t>
      </w:r>
      <w:r>
        <w:rPr>
          <w:rFonts w:ascii="宋体" w:eastAsia="宋体" w:hAnsi="宋体" w:cs="宋体"/>
          <w:sz w:val="24"/>
          <w:szCs w:val="24"/>
        </w:rPr>
        <w:t>请</w:t>
      </w:r>
      <w:r>
        <w:rPr>
          <w:rFonts w:ascii="宋体" w:eastAsia="宋体" w:hAnsi="宋体" w:cs="宋体" w:hint="eastAsia"/>
          <w:sz w:val="24"/>
          <w:szCs w:val="24"/>
        </w:rPr>
        <w:t>入围公司严格按照后续操作要求参与线上招标。</w:t>
      </w:r>
    </w:p>
    <w:p w:rsidR="00745C4E" w:rsidRDefault="00485744">
      <w:pPr>
        <w:tabs>
          <w:tab w:val="left" w:pos="880"/>
        </w:tabs>
        <w:spacing w:line="400" w:lineRule="exact"/>
        <w:ind w:firstLineChars="150" w:firstLine="36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.2</w:t>
      </w:r>
    </w:p>
    <w:p w:rsidR="00745C4E" w:rsidRDefault="00485744">
      <w:pPr>
        <w:spacing w:line="400" w:lineRule="exact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如因包括但不限于自然灾害、疫情</w:t>
      </w:r>
      <w:r>
        <w:rPr>
          <w:rFonts w:ascii="宋体" w:eastAsia="宋体" w:hAnsi="宋体" w:cs="宋体"/>
          <w:sz w:val="24"/>
          <w:szCs w:val="24"/>
        </w:rPr>
        <w:t>防控要求</w:t>
      </w:r>
      <w:r>
        <w:rPr>
          <w:rFonts w:ascii="宋体" w:eastAsia="宋体" w:hAnsi="宋体" w:cs="宋体" w:hint="eastAsia"/>
          <w:sz w:val="24"/>
          <w:szCs w:val="24"/>
        </w:rPr>
        <w:t>、政府行为、国家政策调整等不可抗力因素</w:t>
      </w:r>
      <w:r>
        <w:rPr>
          <w:rFonts w:ascii="宋体" w:eastAsia="宋体" w:hAnsi="宋体" w:cs="宋体"/>
          <w:sz w:val="24"/>
          <w:szCs w:val="24"/>
        </w:rPr>
        <w:t>以及代言人档期冲突导致招标所涉及</w:t>
      </w:r>
      <w:r>
        <w:rPr>
          <w:rFonts w:ascii="宋体" w:eastAsia="宋体" w:hAnsi="宋体" w:cs="宋体" w:hint="eastAsia"/>
          <w:sz w:val="24"/>
          <w:szCs w:val="24"/>
        </w:rPr>
        <w:t>项目无法或没必要执行的，我公司有权终止招标及后续相关事宜，无需承担任何责任。</w:t>
      </w:r>
    </w:p>
    <w:p w:rsidR="00745C4E" w:rsidRDefault="00745C4E">
      <w:pPr>
        <w:spacing w:line="400" w:lineRule="exact"/>
        <w:ind w:left="520"/>
        <w:rPr>
          <w:rFonts w:ascii="宋体" w:eastAsia="宋体" w:hAnsi="宋体" w:cs="宋体"/>
          <w:sz w:val="24"/>
          <w:szCs w:val="24"/>
        </w:rPr>
      </w:pPr>
    </w:p>
    <w:p w:rsidR="00745C4E" w:rsidRDefault="00745C4E">
      <w:pPr>
        <w:spacing w:line="400" w:lineRule="exact"/>
        <w:ind w:left="520"/>
        <w:rPr>
          <w:rFonts w:ascii="宋体" w:eastAsia="宋体" w:hAnsi="宋体" w:cs="宋体"/>
          <w:sz w:val="24"/>
          <w:szCs w:val="24"/>
        </w:rPr>
      </w:pPr>
    </w:p>
    <w:p w:rsidR="00745C4E" w:rsidRDefault="00745C4E">
      <w:pPr>
        <w:spacing w:line="400" w:lineRule="exact"/>
        <w:ind w:left="520"/>
        <w:rPr>
          <w:rFonts w:ascii="宋体" w:eastAsia="宋体" w:hAnsi="宋体" w:cs="宋体"/>
          <w:sz w:val="24"/>
          <w:szCs w:val="24"/>
        </w:rPr>
        <w:sectPr w:rsidR="00745C4E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  <w:bookmarkStart w:id="4" w:name="page5"/>
      <w:bookmarkEnd w:id="4"/>
    </w:p>
    <w:p w:rsidR="00745C4E" w:rsidRDefault="00745C4E">
      <w:pPr>
        <w:tabs>
          <w:tab w:val="left" w:pos="260"/>
        </w:tabs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  <w:bookmarkStart w:id="5" w:name="page6"/>
      <w:bookmarkEnd w:id="5"/>
    </w:p>
    <w:p w:rsidR="00745C4E" w:rsidRDefault="00485744">
      <w:pPr>
        <w:tabs>
          <w:tab w:val="left" w:pos="260"/>
        </w:tabs>
        <w:spacing w:line="400" w:lineRule="exact"/>
        <w:ind w:left="30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tabs>
          <w:tab w:val="left" w:pos="260"/>
          <w:tab w:val="left" w:pos="380"/>
        </w:tabs>
        <w:spacing w:line="400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numPr>
          <w:ilvl w:val="0"/>
          <w:numId w:val="2"/>
        </w:numPr>
        <w:tabs>
          <w:tab w:val="left" w:pos="620"/>
        </w:tabs>
        <w:spacing w:line="40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745C4E" w:rsidRDefault="00745C4E">
      <w:pPr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485744">
      <w:pPr>
        <w:spacing w:line="400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>
        <w:rPr>
          <w:rFonts w:ascii="宋体" w:eastAsia="宋体" w:hAnsi="宋体" w:cs="宋体" w:hint="eastAsia"/>
          <w:sz w:val="24"/>
          <w:szCs w:val="24"/>
        </w:rPr>
        <w:t>广告片制作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745C4E" w:rsidRDefault="00745C4E">
      <w:pPr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485744">
      <w:pPr>
        <w:numPr>
          <w:ilvl w:val="0"/>
          <w:numId w:val="2"/>
        </w:numPr>
        <w:tabs>
          <w:tab w:val="left" w:pos="620"/>
        </w:tabs>
        <w:spacing w:line="40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>
        <w:rPr>
          <w:rFonts w:ascii="宋体" w:eastAsia="宋体" w:hAnsi="宋体" w:cs="宋体" w:hint="eastAsia"/>
          <w:sz w:val="24"/>
          <w:szCs w:val="24"/>
        </w:rPr>
        <w:t>策略、</w:t>
      </w:r>
      <w:r>
        <w:rPr>
          <w:rFonts w:ascii="宋体" w:eastAsia="宋体" w:hAnsi="宋体" w:cs="宋体"/>
          <w:sz w:val="24"/>
          <w:szCs w:val="24"/>
        </w:rPr>
        <w:t>战略规划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创意以及其他类似的义务。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numPr>
          <w:ilvl w:val="0"/>
          <w:numId w:val="3"/>
        </w:numPr>
        <w:tabs>
          <w:tab w:val="left" w:pos="620"/>
        </w:tabs>
        <w:spacing w:line="40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>
        <w:rPr>
          <w:rFonts w:ascii="宋体" w:eastAsia="宋体" w:hAnsi="宋体" w:cs="宋体" w:hint="eastAsia"/>
          <w:sz w:val="24"/>
          <w:szCs w:val="24"/>
        </w:rPr>
        <w:t>广告</w:t>
      </w:r>
      <w:r>
        <w:rPr>
          <w:rFonts w:ascii="宋体" w:eastAsia="宋体" w:hAnsi="宋体" w:cs="宋体"/>
          <w:sz w:val="24"/>
          <w:szCs w:val="24"/>
        </w:rPr>
        <w:t>服务公司的相关营业执照、税务登记证、组织机构代码证等国家规定的相关资质文件。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745C4E">
      <w:pPr>
        <w:tabs>
          <w:tab w:val="left" w:pos="620"/>
        </w:tabs>
        <w:spacing w:line="400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6" w:name="page7"/>
      <w:bookmarkEnd w:id="6"/>
    </w:p>
    <w:p w:rsidR="00745C4E" w:rsidRDefault="00745C4E">
      <w:pPr>
        <w:tabs>
          <w:tab w:val="left" w:pos="620"/>
        </w:tabs>
        <w:spacing w:line="400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485744">
      <w:pPr>
        <w:numPr>
          <w:ilvl w:val="0"/>
          <w:numId w:val="4"/>
        </w:numPr>
        <w:tabs>
          <w:tab w:val="left" w:pos="620"/>
        </w:tabs>
        <w:spacing w:line="40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评分标准</w:t>
      </w:r>
    </w:p>
    <w:p w:rsidR="00745C4E" w:rsidRDefault="00745C4E">
      <w:pPr>
        <w:tabs>
          <w:tab w:val="left" w:pos="620"/>
        </w:tabs>
        <w:spacing w:line="400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485744">
      <w:pPr>
        <w:spacing w:line="400" w:lineRule="exact"/>
        <w:ind w:left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各投标人综合评分（100 分）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，</w:t>
      </w:r>
      <w:r>
        <w:rPr>
          <w:rFonts w:ascii="宋体" w:eastAsia="宋体" w:hAnsi="宋体" w:cs="宋体"/>
          <w:b/>
          <w:bCs/>
          <w:sz w:val="24"/>
          <w:szCs w:val="24"/>
        </w:rPr>
        <w:t>其中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包含：</w:t>
      </w:r>
    </w:p>
    <w:p w:rsidR="00745C4E" w:rsidRPr="00F13B03" w:rsidRDefault="00F13B03" w:rsidP="00F13B03">
      <w:pPr>
        <w:pStyle w:val="a7"/>
        <w:numPr>
          <w:ilvl w:val="0"/>
          <w:numId w:val="8"/>
        </w:numPr>
        <w:spacing w:line="400" w:lineRule="exact"/>
        <w:ind w:firstLineChars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 w:rsidRPr="00F13B03">
        <w:rPr>
          <w:rFonts w:ascii="宋体" w:eastAsia="宋体" w:hAnsi="宋体" w:cs="宋体" w:hint="eastAsia"/>
          <w:b/>
          <w:bCs/>
          <w:sz w:val="24"/>
          <w:szCs w:val="24"/>
        </w:rPr>
        <w:t>传播策略</w:t>
      </w:r>
      <w:r w:rsidR="006D2D30">
        <w:rPr>
          <w:rFonts w:ascii="宋体" w:eastAsia="宋体" w:hAnsi="宋体" w:cs="宋体" w:hint="eastAsia"/>
          <w:b/>
          <w:bCs/>
          <w:sz w:val="24"/>
          <w:szCs w:val="24"/>
        </w:rPr>
        <w:t>及创意表现</w:t>
      </w:r>
      <w:r w:rsidR="00485744" w:rsidRPr="00F13B03">
        <w:rPr>
          <w:rFonts w:ascii="宋体" w:eastAsia="宋体" w:hAnsi="宋体" w:cs="宋体"/>
          <w:b/>
          <w:bCs/>
          <w:sz w:val="24"/>
          <w:szCs w:val="24"/>
        </w:rPr>
        <w:t>（</w:t>
      </w:r>
      <w:r w:rsidR="006D2D30">
        <w:rPr>
          <w:rFonts w:ascii="宋体" w:eastAsia="宋体" w:hAnsi="宋体" w:cs="宋体"/>
          <w:b/>
          <w:bCs/>
          <w:sz w:val="24"/>
          <w:szCs w:val="24"/>
        </w:rPr>
        <w:t>40</w:t>
      </w:r>
      <w:r w:rsidR="00485744" w:rsidRPr="00F13B03">
        <w:rPr>
          <w:rFonts w:ascii="宋体" w:eastAsia="宋体" w:hAnsi="宋体" w:cs="宋体"/>
          <w:b/>
          <w:bCs/>
          <w:sz w:val="24"/>
          <w:szCs w:val="24"/>
        </w:rPr>
        <w:t>分）</w:t>
      </w:r>
    </w:p>
    <w:p w:rsidR="00745C4E" w:rsidRDefault="00485744">
      <w:pPr>
        <w:spacing w:line="400" w:lineRule="exact"/>
        <w:ind w:left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②  </w:t>
      </w:r>
      <w:r w:rsidR="006D2D30">
        <w:rPr>
          <w:rFonts w:ascii="宋体" w:eastAsia="宋体" w:hAnsi="宋体" w:cs="宋体" w:hint="eastAsia"/>
          <w:b/>
          <w:bCs/>
          <w:sz w:val="24"/>
          <w:szCs w:val="24"/>
        </w:rPr>
        <w:t>传播量化</w:t>
      </w:r>
      <w:r w:rsidR="006D2D30">
        <w:rPr>
          <w:rFonts w:ascii="宋体" w:eastAsia="宋体" w:hAnsi="宋体" w:cs="宋体"/>
          <w:b/>
          <w:bCs/>
          <w:sz w:val="24"/>
          <w:szCs w:val="24"/>
        </w:rPr>
        <w:t>KPI</w:t>
      </w:r>
      <w:r>
        <w:rPr>
          <w:rFonts w:ascii="宋体" w:eastAsia="宋体" w:hAnsi="宋体" w:cs="宋体"/>
          <w:b/>
          <w:bCs/>
          <w:sz w:val="24"/>
          <w:szCs w:val="24"/>
        </w:rPr>
        <w:t>（</w:t>
      </w:r>
      <w:r w:rsidR="006D2D30">
        <w:rPr>
          <w:rFonts w:ascii="宋体" w:eastAsia="宋体" w:hAnsi="宋体" w:cs="宋体"/>
          <w:b/>
          <w:bCs/>
          <w:sz w:val="24"/>
          <w:szCs w:val="24"/>
        </w:rPr>
        <w:t>20</w:t>
      </w:r>
      <w:r>
        <w:rPr>
          <w:rFonts w:ascii="宋体" w:eastAsia="宋体" w:hAnsi="宋体" w:cs="宋体"/>
          <w:b/>
          <w:bCs/>
          <w:sz w:val="24"/>
          <w:szCs w:val="24"/>
        </w:rPr>
        <w:t>分）</w:t>
      </w:r>
    </w:p>
    <w:p w:rsidR="00745C4E" w:rsidRDefault="00485744">
      <w:pPr>
        <w:spacing w:line="400" w:lineRule="exact"/>
        <w:ind w:left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③  </w:t>
      </w:r>
      <w:r w:rsidR="00F13B03">
        <w:rPr>
          <w:rFonts w:ascii="宋体" w:eastAsia="宋体" w:hAnsi="宋体" w:cs="宋体" w:hint="eastAsia"/>
          <w:b/>
          <w:bCs/>
          <w:sz w:val="24"/>
          <w:szCs w:val="24"/>
        </w:rPr>
        <w:t>服务案例+团队</w:t>
      </w:r>
      <w:r>
        <w:rPr>
          <w:rFonts w:ascii="宋体" w:eastAsia="宋体" w:hAnsi="宋体" w:cs="宋体"/>
          <w:b/>
          <w:bCs/>
          <w:sz w:val="24"/>
          <w:szCs w:val="24"/>
        </w:rPr>
        <w:t>（</w:t>
      </w:r>
      <w:r w:rsidR="006D2D30">
        <w:rPr>
          <w:rFonts w:ascii="宋体" w:eastAsia="宋体" w:hAnsi="宋体" w:cs="宋体"/>
          <w:b/>
          <w:bCs/>
          <w:sz w:val="24"/>
          <w:szCs w:val="24"/>
        </w:rPr>
        <w:t>15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分</w:t>
      </w:r>
      <w:r>
        <w:rPr>
          <w:rFonts w:ascii="宋体" w:eastAsia="宋体" w:hAnsi="宋体" w:cs="宋体"/>
          <w:b/>
          <w:bCs/>
          <w:sz w:val="24"/>
          <w:szCs w:val="24"/>
        </w:rPr>
        <w:t>）</w:t>
      </w:r>
    </w:p>
    <w:p w:rsidR="00745C4E" w:rsidRDefault="00485744">
      <w:pPr>
        <w:spacing w:line="400" w:lineRule="exact"/>
        <w:ind w:left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④  </w:t>
      </w:r>
      <w:r w:rsidR="00F13B03">
        <w:rPr>
          <w:rFonts w:ascii="宋体" w:eastAsia="宋体" w:hAnsi="宋体" w:cs="宋体" w:hint="eastAsia"/>
          <w:b/>
          <w:bCs/>
          <w:sz w:val="24"/>
          <w:szCs w:val="24"/>
        </w:rPr>
        <w:t>报价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 w:rsidR="006D2D30">
        <w:rPr>
          <w:rFonts w:ascii="宋体" w:eastAsia="宋体" w:hAnsi="宋体" w:cs="宋体" w:hint="eastAsia"/>
          <w:b/>
          <w:bCs/>
          <w:sz w:val="24"/>
          <w:szCs w:val="24"/>
        </w:rPr>
        <w:t>2</w:t>
      </w:r>
      <w:r w:rsidR="006D2D30">
        <w:rPr>
          <w:rFonts w:ascii="宋体" w:eastAsia="宋体" w:hAnsi="宋体" w:cs="宋体"/>
          <w:b/>
          <w:bCs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分）</w:t>
      </w: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  <w:bookmarkStart w:id="7" w:name="page8"/>
      <w:bookmarkEnd w:id="7"/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745C4E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2B5265" w:rsidRDefault="002B5265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2B5265" w:rsidRDefault="002B5265">
      <w:pPr>
        <w:tabs>
          <w:tab w:val="left" w:pos="240"/>
        </w:tabs>
        <w:spacing w:line="400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485744">
      <w:pPr>
        <w:tabs>
          <w:tab w:val="left" w:pos="240"/>
        </w:tabs>
        <w:spacing w:line="400" w:lineRule="exact"/>
        <w:ind w:left="36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numPr>
          <w:ilvl w:val="0"/>
          <w:numId w:val="5"/>
        </w:numPr>
        <w:tabs>
          <w:tab w:val="left" w:pos="620"/>
        </w:tabs>
        <w:spacing w:line="40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tabs>
          <w:tab w:val="left" w:pos="1965"/>
        </w:tabs>
        <w:spacing w:line="400" w:lineRule="exact"/>
        <w:ind w:firstLineChars="150" w:firstLine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tabs>
          <w:tab w:val="left" w:pos="1965"/>
        </w:tabs>
        <w:spacing w:line="400" w:lineRule="exact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:rsidR="00745C4E" w:rsidRDefault="00745C4E">
      <w:pPr>
        <w:tabs>
          <w:tab w:val="left" w:pos="2200"/>
        </w:tabs>
        <w:spacing w:line="400" w:lineRule="exact"/>
        <w:ind w:left="960"/>
        <w:rPr>
          <w:rFonts w:ascii="宋体" w:eastAsia="宋体" w:hAnsi="宋体" w:cs="宋体"/>
          <w:sz w:val="24"/>
          <w:szCs w:val="24"/>
        </w:rPr>
      </w:pPr>
    </w:p>
    <w:p w:rsidR="00745C4E" w:rsidRDefault="00485744">
      <w:pPr>
        <w:tabs>
          <w:tab w:val="left" w:pos="2200"/>
        </w:tabs>
        <w:spacing w:line="400" w:lineRule="exact"/>
        <w:ind w:firstLineChars="150" w:firstLine="3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第三部分  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方案</w:t>
      </w:r>
      <w:r>
        <w:rPr>
          <w:rFonts w:ascii="宋体" w:eastAsia="宋体" w:hAnsi="宋体" w:cs="宋体"/>
          <w:sz w:val="24"/>
          <w:szCs w:val="24"/>
        </w:rPr>
        <w:t>及报价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报价</w:t>
      </w:r>
      <w:r>
        <w:rPr>
          <w:rFonts w:ascii="宋体" w:eastAsia="宋体" w:hAnsi="宋体" w:cs="宋体" w:hint="eastAsia"/>
          <w:sz w:val="24"/>
          <w:szCs w:val="24"/>
        </w:rPr>
        <w:t>为含税金额）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numPr>
          <w:ilvl w:val="0"/>
          <w:numId w:val="6"/>
        </w:numPr>
        <w:tabs>
          <w:tab w:val="left" w:pos="620"/>
        </w:tabs>
        <w:spacing w:line="40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745C4E" w:rsidRDefault="00745C4E">
      <w:pPr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745C4E" w:rsidRDefault="00485744">
      <w:pPr>
        <w:spacing w:line="400" w:lineRule="exact"/>
        <w:ind w:leftChars="257" w:left="565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投标方对招标文件如有疑点，可在评审过程中要求澄清，评审方将视情况确定采用适当方式予以澄清或以书面形式予以答复，并在其认为必要时，将统一答复给每一投标方。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numPr>
          <w:ilvl w:val="0"/>
          <w:numId w:val="7"/>
        </w:numPr>
        <w:tabs>
          <w:tab w:val="left" w:pos="620"/>
        </w:tabs>
        <w:spacing w:line="400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745C4E" w:rsidRDefault="00745C4E">
      <w:pPr>
        <w:spacing w:line="400" w:lineRule="exact"/>
        <w:sectPr w:rsidR="00745C4E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745C4E" w:rsidRDefault="00485744">
      <w:pPr>
        <w:tabs>
          <w:tab w:val="left" w:pos="4360"/>
        </w:tabs>
        <w:spacing w:line="400" w:lineRule="exact"/>
        <w:ind w:left="3860"/>
        <w:rPr>
          <w:sz w:val="20"/>
          <w:szCs w:val="20"/>
        </w:rPr>
      </w:pPr>
      <w:bookmarkStart w:id="8" w:name="page9"/>
      <w:bookmarkEnd w:id="8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numPr>
          <w:ilvl w:val="0"/>
          <w:numId w:val="7"/>
        </w:numPr>
        <w:tabs>
          <w:tab w:val="left" w:pos="400"/>
        </w:tabs>
        <w:spacing w:line="400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745C4E" w:rsidRDefault="00485744">
      <w:pPr>
        <w:spacing w:line="400" w:lineRule="exact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745C4E" w:rsidRDefault="00485744">
      <w:pPr>
        <w:spacing w:line="400" w:lineRule="exact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745C4E" w:rsidRDefault="00485744">
      <w:pPr>
        <w:spacing w:line="400" w:lineRule="exact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numPr>
          <w:ilvl w:val="0"/>
          <w:numId w:val="7"/>
        </w:numPr>
        <w:tabs>
          <w:tab w:val="left" w:pos="400"/>
        </w:tabs>
        <w:spacing w:line="400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spacing w:line="400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>
      <w:pPr>
        <w:numPr>
          <w:ilvl w:val="0"/>
          <w:numId w:val="7"/>
        </w:numPr>
        <w:tabs>
          <w:tab w:val="left" w:pos="400"/>
        </w:tabs>
        <w:spacing w:line="400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745C4E" w:rsidRDefault="00745C4E">
      <w:pPr>
        <w:spacing w:line="400" w:lineRule="exact"/>
        <w:rPr>
          <w:sz w:val="20"/>
          <w:szCs w:val="20"/>
        </w:rPr>
      </w:pPr>
    </w:p>
    <w:p w:rsidR="00745C4E" w:rsidRDefault="00485744" w:rsidP="00B63C82">
      <w:pPr>
        <w:spacing w:line="400" w:lineRule="exact"/>
        <w:ind w:firstLineChars="200" w:firstLine="482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 w:rsidR="00B63C82">
        <w:rPr>
          <w:rFonts w:ascii="宋体" w:eastAsia="宋体" w:hAnsi="宋体" w:cs="宋体"/>
          <w:b/>
          <w:bCs/>
          <w:sz w:val="24"/>
          <w:szCs w:val="24"/>
        </w:rPr>
        <w:t>《营业执照》（复印纸质版）；</w:t>
      </w:r>
    </w:p>
    <w:p w:rsidR="00B63C82" w:rsidRDefault="00485744" w:rsidP="00B63C82">
      <w:pPr>
        <w:spacing w:line="530" w:lineRule="exact"/>
        <w:ind w:left="40" w:right="46"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B63C82">
        <w:rPr>
          <w:rFonts w:ascii="宋体" w:eastAsia="宋体" w:hAnsi="宋体" w:cs="宋体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 w:rsidR="00B63C82" w:rsidRPr="00B63C82">
        <w:rPr>
          <w:rFonts w:ascii="宋体" w:eastAsia="宋体" w:hAnsi="宋体" w:cs="宋体"/>
          <w:b/>
          <w:bCs/>
          <w:sz w:val="24"/>
          <w:szCs w:val="24"/>
        </w:rPr>
        <w:t>2021</w:t>
      </w:r>
      <w:r w:rsidR="00B63C82" w:rsidRPr="00B63C82">
        <w:rPr>
          <w:rFonts w:ascii="宋体" w:eastAsia="宋体" w:hAnsi="宋体" w:cs="宋体" w:hint="eastAsia"/>
          <w:b/>
          <w:bCs/>
          <w:sz w:val="24"/>
          <w:szCs w:val="24"/>
        </w:rPr>
        <w:t>年三元创新品牌social传播</w:t>
      </w:r>
      <w:r w:rsidR="00B63C82" w:rsidRPr="00B63C82">
        <w:rPr>
          <w:rFonts w:ascii="宋体" w:eastAsia="宋体" w:hAnsi="宋体" w:cs="宋体"/>
          <w:b/>
          <w:bCs/>
          <w:sz w:val="24"/>
          <w:szCs w:val="24"/>
        </w:rPr>
        <w:t>项目</w:t>
      </w:r>
      <w:r w:rsidR="0084136A">
        <w:rPr>
          <w:rFonts w:ascii="宋体" w:eastAsia="宋体" w:hAnsi="宋体" w:cs="宋体" w:hint="eastAsia"/>
          <w:b/>
          <w:bCs/>
          <w:sz w:val="24"/>
          <w:szCs w:val="24"/>
        </w:rPr>
        <w:t>竞标文件</w:t>
      </w:r>
      <w:r w:rsidR="00B63C82">
        <w:rPr>
          <w:rFonts w:ascii="宋体" w:eastAsia="宋体" w:hAnsi="宋体" w:cs="宋体"/>
          <w:b/>
          <w:bCs/>
          <w:sz w:val="24"/>
          <w:szCs w:val="24"/>
        </w:rPr>
        <w:t>》（电子版与纸质版）；</w:t>
      </w:r>
    </w:p>
    <w:p w:rsidR="00B63C82" w:rsidRDefault="00485744" w:rsidP="00B63C82">
      <w:pPr>
        <w:spacing w:line="530" w:lineRule="exact"/>
        <w:ind w:left="40" w:right="46"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:rsidR="00B63C82" w:rsidRDefault="00485744" w:rsidP="00B63C82">
      <w:pPr>
        <w:spacing w:line="530" w:lineRule="exact"/>
        <w:ind w:left="40" w:right="46"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 w:cs="宋体"/>
          <w:b/>
          <w:bCs/>
          <w:sz w:val="24"/>
          <w:szCs w:val="24"/>
        </w:rPr>
        <w:t>若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法定代表人亲自参与投标则无需提供此项）</w:t>
      </w:r>
    </w:p>
    <w:p w:rsidR="00B63C82" w:rsidRDefault="00485744" w:rsidP="00B63C82">
      <w:pPr>
        <w:spacing w:line="530" w:lineRule="exact"/>
        <w:ind w:left="40" w:right="46"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:rsidR="00B63C82" w:rsidRDefault="00485744" w:rsidP="00B63C82">
      <w:pPr>
        <w:spacing w:line="530" w:lineRule="exact"/>
        <w:ind w:left="40" w:right="46"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hAnsi="MS PGothic" w:cs="MS PGothic" w:hint="eastAsia"/>
          <w:b/>
          <w:bCs/>
          <w:sz w:val="24"/>
          <w:szCs w:val="24"/>
        </w:rPr>
        <w:t>《</w:t>
      </w:r>
      <w:r>
        <w:rPr>
          <w:rFonts w:ascii="MS PGothic" w:hAnsi="MS PGothic" w:cs="MS PGothic"/>
          <w:b/>
          <w:bCs/>
          <w:sz w:val="24"/>
          <w:szCs w:val="24"/>
        </w:rPr>
        <w:t>报价单</w:t>
      </w:r>
      <w:r>
        <w:rPr>
          <w:rFonts w:ascii="MS PGothic" w:hAnsi="MS PGothic" w:cs="MS PGothic" w:hint="eastAsia"/>
          <w:b/>
          <w:bCs/>
          <w:sz w:val="24"/>
          <w:szCs w:val="24"/>
        </w:rPr>
        <w:t>》</w:t>
      </w:r>
      <w:r>
        <w:rPr>
          <w:rFonts w:ascii="MS PGothic" w:hAnsi="MS PGothic" w:cs="MS PGothic"/>
          <w:b/>
          <w:bCs/>
          <w:sz w:val="24"/>
          <w:szCs w:val="24"/>
        </w:rPr>
        <w:t>（报价</w:t>
      </w:r>
      <w:r>
        <w:rPr>
          <w:rFonts w:ascii="MS PGothic" w:hAnsi="MS PGothic" w:cs="MS PGothic" w:hint="eastAsia"/>
          <w:b/>
          <w:bCs/>
          <w:sz w:val="24"/>
          <w:szCs w:val="24"/>
        </w:rPr>
        <w:t>必须为含税金额）</w:t>
      </w:r>
    </w:p>
    <w:p w:rsidR="00C13172" w:rsidRDefault="00485744" w:rsidP="00C13172">
      <w:pPr>
        <w:spacing w:line="530" w:lineRule="exact"/>
        <w:ind w:left="40" w:right="46"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MS PGothic" w:hAnsi="MS PGothic" w:cs="MS PGothic" w:hint="eastAsia"/>
          <w:b/>
          <w:bCs/>
          <w:sz w:val="24"/>
          <w:szCs w:val="24"/>
        </w:rPr>
        <w:t>⑦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>
        <w:rPr>
          <w:rFonts w:ascii="MS PGothic" w:hAnsi="MS PGothic" w:cs="MS PGothic"/>
          <w:b/>
          <w:bCs/>
          <w:sz w:val="24"/>
          <w:szCs w:val="24"/>
        </w:rPr>
        <w:t>保密协议</w:t>
      </w:r>
    </w:p>
    <w:p w:rsidR="00745C4E" w:rsidRPr="00C13172" w:rsidRDefault="00485744" w:rsidP="00C13172">
      <w:pPr>
        <w:spacing w:line="530" w:lineRule="exact"/>
        <w:ind w:left="40" w:right="46"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MS PGothic" w:hAnsi="MS PGothic" w:cs="MS PGothic" w:hint="eastAsia"/>
          <w:b/>
          <w:bCs/>
          <w:sz w:val="24"/>
          <w:szCs w:val="24"/>
        </w:rPr>
        <w:t>⑧</w:t>
      </w:r>
      <w:r>
        <w:rPr>
          <w:rFonts w:ascii="MS PGothic" w:hAnsi="MS PGothic" w:cs="MS PGothic"/>
          <w:b/>
          <w:bCs/>
          <w:sz w:val="24"/>
          <w:szCs w:val="24"/>
        </w:rPr>
        <w:t xml:space="preserve"> </w:t>
      </w:r>
      <w:r>
        <w:rPr>
          <w:rFonts w:ascii="MS PGothic" w:hAnsi="MS PGothic" w:cs="MS PGothic" w:hint="eastAsia"/>
          <w:b/>
          <w:bCs/>
          <w:sz w:val="24"/>
          <w:szCs w:val="24"/>
        </w:rPr>
        <w:t>投</w:t>
      </w:r>
      <w:r>
        <w:rPr>
          <w:rFonts w:ascii="宋体" w:eastAsia="宋体" w:hAnsi="宋体" w:cs="宋体"/>
          <w:b/>
          <w:bCs/>
          <w:sz w:val="24"/>
          <w:szCs w:val="24"/>
        </w:rPr>
        <w:t>标方认为需要加以说明的其他内容；</w:t>
      </w:r>
    </w:p>
    <w:p w:rsidR="00745C4E" w:rsidRDefault="00485744">
      <w:pPr>
        <w:spacing w:line="400" w:lineRule="exact"/>
        <w:ind w:firstLineChars="50" w:firstLine="12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备注：以上文件除电子版外均需加盖投标方公章</w:t>
      </w:r>
      <w:r>
        <w:rPr>
          <w:rFonts w:ascii="宋体" w:eastAsia="宋体" w:hAnsi="宋体" w:cs="宋体" w:hint="eastAsia"/>
          <w:b/>
          <w:sz w:val="24"/>
          <w:szCs w:val="24"/>
        </w:rPr>
        <w:t>，</w:t>
      </w:r>
      <w:r>
        <w:rPr>
          <w:rFonts w:ascii="宋体" w:eastAsia="宋体" w:hAnsi="宋体" w:cs="宋体"/>
          <w:b/>
          <w:sz w:val="24"/>
          <w:szCs w:val="24"/>
        </w:rPr>
        <w:t>并将文件密封储存现场开标</w:t>
      </w:r>
      <w:r>
        <w:rPr>
          <w:rFonts w:ascii="宋体" w:eastAsia="宋体" w:hAnsi="宋体" w:cs="宋体" w:hint="eastAsia"/>
          <w:b/>
          <w:sz w:val="24"/>
          <w:szCs w:val="24"/>
        </w:rPr>
        <w:t>(储存袋需密封且封口处需加盖公章)，</w:t>
      </w:r>
      <w:r>
        <w:rPr>
          <w:rFonts w:ascii="宋体" w:eastAsia="宋体" w:hAnsi="宋体" w:cs="宋体"/>
          <w:b/>
          <w:sz w:val="24"/>
          <w:szCs w:val="24"/>
        </w:rPr>
        <w:t>投标</w:t>
      </w:r>
      <w:r w:rsidR="00C13172">
        <w:rPr>
          <w:rFonts w:ascii="宋体" w:eastAsia="宋体" w:hAnsi="宋体" w:cs="宋体" w:hint="eastAsia"/>
          <w:b/>
          <w:sz w:val="24"/>
          <w:szCs w:val="24"/>
        </w:rPr>
        <w:t>文件4</w:t>
      </w:r>
      <w:r>
        <w:rPr>
          <w:rFonts w:ascii="宋体" w:eastAsia="宋体" w:hAnsi="宋体" w:cs="宋体" w:hint="eastAsia"/>
          <w:b/>
          <w:sz w:val="24"/>
          <w:szCs w:val="24"/>
        </w:rPr>
        <w:t>份</w:t>
      </w:r>
      <w:r w:rsidR="00C13172">
        <w:rPr>
          <w:rFonts w:ascii="宋体" w:eastAsia="宋体" w:hAnsi="宋体" w:cs="宋体" w:hint="eastAsia"/>
          <w:b/>
          <w:sz w:val="24"/>
          <w:szCs w:val="24"/>
        </w:rPr>
        <w:t>，正本一份副本三份</w:t>
      </w:r>
      <w:r>
        <w:rPr>
          <w:rFonts w:ascii="宋体" w:eastAsia="宋体" w:hAnsi="宋体" w:cs="宋体"/>
          <w:b/>
          <w:sz w:val="24"/>
          <w:szCs w:val="24"/>
        </w:rPr>
        <w:t>。</w:t>
      </w:r>
    </w:p>
    <w:p w:rsidR="00745C4E" w:rsidRDefault="00485744">
      <w:pPr>
        <w:spacing w:line="400" w:lineRule="exact"/>
        <w:ind w:left="140" w:firstLineChars="100" w:firstLine="20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联系人：郭</w:t>
      </w:r>
      <w:r>
        <w:rPr>
          <w:rFonts w:ascii="宋体" w:eastAsia="宋体" w:hAnsi="宋体" w:cs="宋体"/>
          <w:sz w:val="24"/>
          <w:szCs w:val="24"/>
        </w:rPr>
        <w:t>女士</w:t>
      </w:r>
      <w:r>
        <w:rPr>
          <w:rFonts w:ascii="宋体" w:eastAsia="宋体" w:hAnsi="宋体" w:cs="宋体" w:hint="eastAsia"/>
          <w:sz w:val="24"/>
          <w:szCs w:val="24"/>
        </w:rPr>
        <w:t>18500696000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邮箱：</w:t>
      </w:r>
      <w:hyperlink r:id="rId8" w:history="1">
        <w:r>
          <w:rPr>
            <w:rStyle w:val="a6"/>
            <w:rFonts w:ascii="宋体" w:eastAsia="宋体" w:hAnsi="宋体" w:cs="宋体" w:hint="eastAsia"/>
            <w:color w:val="auto"/>
            <w:sz w:val="24"/>
            <w:szCs w:val="24"/>
          </w:rPr>
          <w:t>924748219</w:t>
        </w:r>
        <w:r>
          <w:rPr>
            <w:rStyle w:val="a6"/>
            <w:rFonts w:ascii="宋体" w:eastAsia="宋体" w:hAnsi="宋体" w:cs="宋体"/>
            <w:color w:val="auto"/>
            <w:sz w:val="24"/>
            <w:szCs w:val="24"/>
          </w:rPr>
          <w:t>@qq.com</w:t>
        </w:r>
      </w:hyperlink>
      <w:r>
        <w:rPr>
          <w:rFonts w:ascii="宋体" w:eastAsia="宋体" w:hAnsi="宋体" w:cs="宋体"/>
          <w:sz w:val="24"/>
          <w:szCs w:val="24"/>
        </w:rPr>
        <w:t>；guoyanshuang@sanyuan. com.cn(同步抄送）</w:t>
      </w:r>
    </w:p>
    <w:p w:rsidR="00745C4E" w:rsidRDefault="00485744">
      <w:pPr>
        <w:spacing w:line="400" w:lineRule="exact"/>
        <w:ind w:left="140" w:firstLineChars="2150" w:firstLine="51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:rsidR="00745C4E" w:rsidRDefault="00485744">
      <w:pPr>
        <w:spacing w:line="400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021年</w:t>
      </w:r>
      <w:r w:rsidR="001D4150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745C4E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E0" w:rsidRDefault="00FF74E0" w:rsidP="003B52FE">
      <w:r>
        <w:separator/>
      </w:r>
    </w:p>
  </w:endnote>
  <w:endnote w:type="continuationSeparator" w:id="0">
    <w:p w:rsidR="00FF74E0" w:rsidRDefault="00FF74E0" w:rsidP="003B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E0" w:rsidRDefault="00FF74E0" w:rsidP="003B52FE">
      <w:r>
        <w:separator/>
      </w:r>
    </w:p>
  </w:footnote>
  <w:footnote w:type="continuationSeparator" w:id="0">
    <w:p w:rsidR="00FF74E0" w:rsidRDefault="00FF74E0" w:rsidP="003B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AF1F9A"/>
    <w:multiLevelType w:val="hybridMultilevel"/>
    <w:tmpl w:val="3D847F6C"/>
    <w:lvl w:ilvl="0" w:tplc="A50C49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C"/>
    <w:rsid w:val="DDF976F9"/>
    <w:rsid w:val="DEDAADA3"/>
    <w:rsid w:val="DFF71D7C"/>
    <w:rsid w:val="E8FE78A2"/>
    <w:rsid w:val="EDCA804F"/>
    <w:rsid w:val="EFDC8E22"/>
    <w:rsid w:val="EFEF5AAC"/>
    <w:rsid w:val="F7F789B1"/>
    <w:rsid w:val="FBF7438B"/>
    <w:rsid w:val="FFF6A8CC"/>
    <w:rsid w:val="FFFFF9CF"/>
    <w:rsid w:val="000167DA"/>
    <w:rsid w:val="000178EB"/>
    <w:rsid w:val="00040506"/>
    <w:rsid w:val="0005692A"/>
    <w:rsid w:val="0006444D"/>
    <w:rsid w:val="00075732"/>
    <w:rsid w:val="000957BD"/>
    <w:rsid w:val="000E68B5"/>
    <w:rsid w:val="00125E58"/>
    <w:rsid w:val="001552A9"/>
    <w:rsid w:val="001554DC"/>
    <w:rsid w:val="00166625"/>
    <w:rsid w:val="00175819"/>
    <w:rsid w:val="00187874"/>
    <w:rsid w:val="00191173"/>
    <w:rsid w:val="001D2FAE"/>
    <w:rsid w:val="001D4150"/>
    <w:rsid w:val="001E545E"/>
    <w:rsid w:val="001E6BE8"/>
    <w:rsid w:val="00204507"/>
    <w:rsid w:val="002300CE"/>
    <w:rsid w:val="0023224C"/>
    <w:rsid w:val="002404E2"/>
    <w:rsid w:val="00252D9C"/>
    <w:rsid w:val="002646E1"/>
    <w:rsid w:val="00276A80"/>
    <w:rsid w:val="00287385"/>
    <w:rsid w:val="002931FD"/>
    <w:rsid w:val="002B5265"/>
    <w:rsid w:val="002C2E9E"/>
    <w:rsid w:val="002F6299"/>
    <w:rsid w:val="00355725"/>
    <w:rsid w:val="003B2FFC"/>
    <w:rsid w:val="003B52FE"/>
    <w:rsid w:val="003E2F13"/>
    <w:rsid w:val="003E314C"/>
    <w:rsid w:val="00400A67"/>
    <w:rsid w:val="00447539"/>
    <w:rsid w:val="00467CED"/>
    <w:rsid w:val="00475347"/>
    <w:rsid w:val="00485744"/>
    <w:rsid w:val="004A0D65"/>
    <w:rsid w:val="004A47D0"/>
    <w:rsid w:val="004E0808"/>
    <w:rsid w:val="004E5DD8"/>
    <w:rsid w:val="004E69D5"/>
    <w:rsid w:val="004F05F4"/>
    <w:rsid w:val="00523D41"/>
    <w:rsid w:val="00525A34"/>
    <w:rsid w:val="00530C70"/>
    <w:rsid w:val="00545E63"/>
    <w:rsid w:val="00546AA8"/>
    <w:rsid w:val="005868AF"/>
    <w:rsid w:val="005B02A6"/>
    <w:rsid w:val="005B1646"/>
    <w:rsid w:val="005B5E10"/>
    <w:rsid w:val="005D6A8A"/>
    <w:rsid w:val="00604601"/>
    <w:rsid w:val="0063087D"/>
    <w:rsid w:val="00663AED"/>
    <w:rsid w:val="0067229F"/>
    <w:rsid w:val="006A4602"/>
    <w:rsid w:val="006A6424"/>
    <w:rsid w:val="006C6763"/>
    <w:rsid w:val="006D2D30"/>
    <w:rsid w:val="006D34F2"/>
    <w:rsid w:val="006E1850"/>
    <w:rsid w:val="006F6B72"/>
    <w:rsid w:val="006F74A4"/>
    <w:rsid w:val="00706899"/>
    <w:rsid w:val="007069F8"/>
    <w:rsid w:val="007163A7"/>
    <w:rsid w:val="00745C4E"/>
    <w:rsid w:val="00754A83"/>
    <w:rsid w:val="00784453"/>
    <w:rsid w:val="00796F5D"/>
    <w:rsid w:val="007A78CB"/>
    <w:rsid w:val="007B303B"/>
    <w:rsid w:val="007C2658"/>
    <w:rsid w:val="007D21CF"/>
    <w:rsid w:val="008252C8"/>
    <w:rsid w:val="0084136A"/>
    <w:rsid w:val="008427A3"/>
    <w:rsid w:val="008538CB"/>
    <w:rsid w:val="00863A60"/>
    <w:rsid w:val="008B1D95"/>
    <w:rsid w:val="008D148A"/>
    <w:rsid w:val="008D1CC2"/>
    <w:rsid w:val="008D4512"/>
    <w:rsid w:val="008E4A1A"/>
    <w:rsid w:val="008F545B"/>
    <w:rsid w:val="009156A1"/>
    <w:rsid w:val="00953E9F"/>
    <w:rsid w:val="009739F9"/>
    <w:rsid w:val="009913BA"/>
    <w:rsid w:val="009C1528"/>
    <w:rsid w:val="00A04416"/>
    <w:rsid w:val="00A54C8E"/>
    <w:rsid w:val="00A77277"/>
    <w:rsid w:val="00A77928"/>
    <w:rsid w:val="00A9693A"/>
    <w:rsid w:val="00AB5892"/>
    <w:rsid w:val="00AC674D"/>
    <w:rsid w:val="00AD1CB1"/>
    <w:rsid w:val="00B23861"/>
    <w:rsid w:val="00B26E0F"/>
    <w:rsid w:val="00B43997"/>
    <w:rsid w:val="00B63C82"/>
    <w:rsid w:val="00B8622B"/>
    <w:rsid w:val="00B94B12"/>
    <w:rsid w:val="00B94E07"/>
    <w:rsid w:val="00BF51DC"/>
    <w:rsid w:val="00C02DD8"/>
    <w:rsid w:val="00C13172"/>
    <w:rsid w:val="00C15CE5"/>
    <w:rsid w:val="00C40FE9"/>
    <w:rsid w:val="00C8184F"/>
    <w:rsid w:val="00CD2732"/>
    <w:rsid w:val="00CF774D"/>
    <w:rsid w:val="00CF7D7B"/>
    <w:rsid w:val="00D04891"/>
    <w:rsid w:val="00D049C3"/>
    <w:rsid w:val="00D34B03"/>
    <w:rsid w:val="00D3609D"/>
    <w:rsid w:val="00D37286"/>
    <w:rsid w:val="00D56C85"/>
    <w:rsid w:val="00D848A1"/>
    <w:rsid w:val="00D93E2C"/>
    <w:rsid w:val="00DB0F29"/>
    <w:rsid w:val="00DE326B"/>
    <w:rsid w:val="00DF2C20"/>
    <w:rsid w:val="00E17BC6"/>
    <w:rsid w:val="00E258B6"/>
    <w:rsid w:val="00E631B9"/>
    <w:rsid w:val="00EC4103"/>
    <w:rsid w:val="00EC5DFD"/>
    <w:rsid w:val="00ED1FC2"/>
    <w:rsid w:val="00EE6ACC"/>
    <w:rsid w:val="00EE7847"/>
    <w:rsid w:val="00EF0108"/>
    <w:rsid w:val="00F13B03"/>
    <w:rsid w:val="00F423D1"/>
    <w:rsid w:val="00F47324"/>
    <w:rsid w:val="00F478FD"/>
    <w:rsid w:val="00F52CC2"/>
    <w:rsid w:val="00F8057E"/>
    <w:rsid w:val="00F83C97"/>
    <w:rsid w:val="00F83D52"/>
    <w:rsid w:val="00F85F2A"/>
    <w:rsid w:val="00FA1861"/>
    <w:rsid w:val="00FA3479"/>
    <w:rsid w:val="00FB0216"/>
    <w:rsid w:val="00FD680A"/>
    <w:rsid w:val="00FE0633"/>
    <w:rsid w:val="00FF74E0"/>
    <w:rsid w:val="506F3DAC"/>
    <w:rsid w:val="517EE1B9"/>
    <w:rsid w:val="732DB126"/>
    <w:rsid w:val="77EF2CA5"/>
    <w:rsid w:val="797C2767"/>
    <w:rsid w:val="797E7BD7"/>
    <w:rsid w:val="7FF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4A7E20-5F69-4D50-89BE-5B94BC0D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7">
    <w:name w:val="List Paragraph"/>
    <w:basedOn w:val="a"/>
    <w:uiPriority w:val="99"/>
    <w:rsid w:val="00F13B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2474821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郭艳双</cp:lastModifiedBy>
  <cp:revision>150</cp:revision>
  <dcterms:created xsi:type="dcterms:W3CDTF">2019-01-28T23:25:00Z</dcterms:created>
  <dcterms:modified xsi:type="dcterms:W3CDTF">2021-03-03T07:47:00Z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2052-1.9.0.2959</vt:lpwstr>
  </property>
</Properties>
</file>